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D0EB" w14:textId="100ECD0F" w:rsidR="00F951EF" w:rsidRPr="00256D78" w:rsidRDefault="00F951EF" w:rsidP="00F95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 xml:space="preserve">Role Description for </w:t>
      </w:r>
      <w:r w:rsidR="003F4B0E">
        <w:rPr>
          <w:b/>
          <w:bCs/>
          <w:sz w:val="24"/>
          <w:szCs w:val="21"/>
        </w:rPr>
        <w:t>IPCNC R</w:t>
      </w:r>
      <w:r w:rsidR="008F6833">
        <w:rPr>
          <w:b/>
          <w:bCs/>
          <w:sz w:val="24"/>
          <w:szCs w:val="21"/>
        </w:rPr>
        <w:t>e</w:t>
      </w:r>
      <w:r w:rsidR="003F4B0E">
        <w:rPr>
          <w:b/>
          <w:bCs/>
          <w:sz w:val="24"/>
          <w:szCs w:val="21"/>
        </w:rPr>
        <w:t>gional</w:t>
      </w:r>
      <w:r w:rsidR="008F6833">
        <w:rPr>
          <w:b/>
          <w:bCs/>
          <w:sz w:val="24"/>
          <w:szCs w:val="21"/>
        </w:rPr>
        <w:t xml:space="preserve"> </w:t>
      </w:r>
      <w:r w:rsidR="00931ED7">
        <w:rPr>
          <w:b/>
          <w:bCs/>
          <w:sz w:val="24"/>
          <w:szCs w:val="21"/>
        </w:rPr>
        <w:t>Coordinators</w:t>
      </w:r>
      <w:r w:rsidR="00931ED7" w:rsidRPr="00935001">
        <w:rPr>
          <w:b/>
          <w:bCs/>
          <w:sz w:val="24"/>
          <w:szCs w:val="21"/>
        </w:rPr>
        <w:t xml:space="preserve"> </w:t>
      </w:r>
      <w:r w:rsidR="00E732B7">
        <w:rPr>
          <w:b/>
          <w:bCs/>
          <w:sz w:val="24"/>
          <w:szCs w:val="21"/>
        </w:rPr>
        <w:t>(Regional Representatives</w:t>
      </w:r>
      <w:r w:rsidR="00AB6383">
        <w:rPr>
          <w:b/>
          <w:bCs/>
          <w:sz w:val="24"/>
          <w:szCs w:val="21"/>
        </w:rPr>
        <w:t>)</w:t>
      </w:r>
    </w:p>
    <w:p w14:paraId="507A2F8B" w14:textId="77777777" w:rsidR="00F951EF" w:rsidRDefault="00F951EF" w:rsidP="00732791">
      <w:pPr>
        <w:spacing w:after="0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7"/>
        <w:gridCol w:w="5759"/>
      </w:tblGrid>
      <w:tr w:rsidR="008E7348" w:rsidRPr="00D7034F" w14:paraId="7DF491E3" w14:textId="77777777" w:rsidTr="00D7034F">
        <w:tc>
          <w:tcPr>
            <w:tcW w:w="1806" w:type="pct"/>
            <w:shd w:val="clear" w:color="auto" w:fill="D9D9D9" w:themeFill="background1" w:themeFillShade="D9"/>
          </w:tcPr>
          <w:p w14:paraId="5F4D2911" w14:textId="77777777" w:rsidR="008E7348" w:rsidRPr="00D7034F" w:rsidRDefault="008E7348">
            <w:pPr>
              <w:rPr>
                <w:b/>
                <w:bCs/>
              </w:rPr>
            </w:pPr>
            <w:r w:rsidRPr="00D7034F">
              <w:rPr>
                <w:b/>
                <w:bCs/>
              </w:rPr>
              <w:t>Job title</w:t>
            </w:r>
          </w:p>
        </w:tc>
        <w:tc>
          <w:tcPr>
            <w:tcW w:w="3194" w:type="pct"/>
            <w:shd w:val="clear" w:color="auto" w:fill="D9D9D9" w:themeFill="background1" w:themeFillShade="D9"/>
          </w:tcPr>
          <w:p w14:paraId="70778576" w14:textId="22DD627C" w:rsidR="008E7348" w:rsidRPr="00D7034F" w:rsidRDefault="008E7348" w:rsidP="00C1D2B3">
            <w:pPr>
              <w:rPr>
                <w:b/>
                <w:bCs/>
              </w:rPr>
            </w:pPr>
            <w:r w:rsidRPr="00D7034F">
              <w:rPr>
                <w:b/>
                <w:bCs/>
              </w:rPr>
              <w:t>Regional Coordinator</w:t>
            </w:r>
          </w:p>
        </w:tc>
      </w:tr>
      <w:tr w:rsidR="008E7348" w:rsidRPr="00D7034F" w14:paraId="7532C131" w14:textId="77777777" w:rsidTr="00D7034F">
        <w:tc>
          <w:tcPr>
            <w:tcW w:w="1806" w:type="pct"/>
          </w:tcPr>
          <w:p w14:paraId="5970710A" w14:textId="77777777" w:rsidR="008E7348" w:rsidRPr="00D7034F" w:rsidRDefault="008E7348">
            <w:r w:rsidRPr="00D7034F">
              <w:t xml:space="preserve">Reports to </w:t>
            </w:r>
          </w:p>
        </w:tc>
        <w:tc>
          <w:tcPr>
            <w:tcW w:w="3194" w:type="pct"/>
          </w:tcPr>
          <w:p w14:paraId="0F077D58" w14:textId="19EA62C8" w:rsidR="008E7348" w:rsidRPr="00D7034F" w:rsidRDefault="008E7348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lang w:val="en-US"/>
              </w:rPr>
              <w:t xml:space="preserve">IPCNC </w:t>
            </w:r>
            <w:r w:rsidR="36CD89A4" w:rsidRPr="00D7034F">
              <w:rPr>
                <w:rStyle w:val="normaltextrun"/>
                <w:rFonts w:ascii="Calibri" w:hAnsi="Calibri" w:cs="Calibri"/>
                <w:color w:val="000000" w:themeColor="text1"/>
                <w:lang w:val="en-US"/>
              </w:rPr>
              <w:t>Membership Coordinator</w:t>
            </w:r>
            <w:r w:rsidR="69A78B0D" w:rsidRPr="00D7034F">
              <w:rPr>
                <w:rStyle w:val="normaltextrun"/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</w:p>
        </w:tc>
      </w:tr>
      <w:tr w:rsidR="008E7348" w:rsidRPr="00D7034F" w14:paraId="0B069BB1" w14:textId="77777777" w:rsidTr="00D7034F">
        <w:tc>
          <w:tcPr>
            <w:tcW w:w="1806" w:type="pct"/>
          </w:tcPr>
          <w:p w14:paraId="2B9DEF62" w14:textId="77777777" w:rsidR="008E7348" w:rsidRPr="00D7034F" w:rsidRDefault="008E7348">
            <w:r w:rsidRPr="00D7034F">
              <w:t xml:space="preserve">Key relationships </w:t>
            </w:r>
          </w:p>
        </w:tc>
        <w:tc>
          <w:tcPr>
            <w:tcW w:w="3194" w:type="pct"/>
          </w:tcPr>
          <w:p w14:paraId="76365F18" w14:textId="37782E1E" w:rsidR="008E7348" w:rsidRPr="00D7034F" w:rsidRDefault="008E7348">
            <w:r w:rsidRPr="00D7034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IPCNC </w:t>
            </w:r>
            <w:r w:rsidR="38FA37EC" w:rsidRPr="00D7034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National </w:t>
            </w:r>
            <w:r w:rsidRPr="00D7034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committee, IPCNC members</w:t>
            </w:r>
            <w:r w:rsidRPr="00D7034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E7348" w:rsidRPr="00D7034F" w14:paraId="4A872667" w14:textId="77777777" w:rsidTr="00D7034F">
        <w:tc>
          <w:tcPr>
            <w:tcW w:w="1806" w:type="pct"/>
          </w:tcPr>
          <w:p w14:paraId="5443A07A" w14:textId="55311BA2" w:rsidR="008E7348" w:rsidRPr="00D7034F" w:rsidRDefault="0058197D">
            <w:r w:rsidRPr="00D7034F">
              <w:t xml:space="preserve">Role </w:t>
            </w:r>
            <w:r w:rsidR="008E7348" w:rsidRPr="00D7034F">
              <w:t>purpose</w:t>
            </w:r>
          </w:p>
        </w:tc>
        <w:tc>
          <w:tcPr>
            <w:tcW w:w="3194" w:type="pct"/>
          </w:tcPr>
          <w:p w14:paraId="28F1EF8B" w14:textId="3F7CE2BB" w:rsidR="008E7348" w:rsidRPr="00D7034F" w:rsidRDefault="008E7348">
            <w:r w:rsidRPr="00D7034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To coordinate </w:t>
            </w:r>
            <w:r w:rsidR="7430F3E7" w:rsidRPr="00D7034F">
              <w:rPr>
                <w:rStyle w:val="normaltextrun"/>
                <w:rFonts w:ascii="Calibri" w:hAnsi="Calibri" w:cs="Calibri"/>
                <w:color w:val="000000" w:themeColor="text1"/>
                <w:lang w:val="en-US"/>
              </w:rPr>
              <w:t>regional activities</w:t>
            </w:r>
            <w:r w:rsidR="4BCE49A9" w:rsidRPr="00D7034F">
              <w:rPr>
                <w:rStyle w:val="normaltextrun"/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D7034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for IPCNC members in their area</w:t>
            </w:r>
            <w:r w:rsidR="4AF92326" w:rsidRPr="00D7034F">
              <w:rPr>
                <w:rStyle w:val="normaltextrun"/>
                <w:rFonts w:ascii="Calibri" w:hAnsi="Calibri" w:cs="Calibri"/>
                <w:color w:val="000000" w:themeColor="text1"/>
                <w:lang w:val="en-US"/>
              </w:rPr>
              <w:t>.</w:t>
            </w:r>
          </w:p>
        </w:tc>
      </w:tr>
      <w:tr w:rsidR="008E7348" w:rsidRPr="00D7034F" w14:paraId="745E04FA" w14:textId="77777777" w:rsidTr="00D7034F">
        <w:tc>
          <w:tcPr>
            <w:tcW w:w="1806" w:type="pct"/>
          </w:tcPr>
          <w:p w14:paraId="28582CA0" w14:textId="3076DF71" w:rsidR="008E7348" w:rsidRPr="00D7034F" w:rsidRDefault="008E7348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D7034F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Responsibilities of the Regional Coordinators</w:t>
            </w:r>
          </w:p>
          <w:p w14:paraId="2946DB82" w14:textId="77777777" w:rsidR="008E7348" w:rsidRPr="00D7034F" w:rsidRDefault="008E7348" w:rsidP="002D59D8"/>
        </w:tc>
        <w:tc>
          <w:tcPr>
            <w:tcW w:w="3194" w:type="pct"/>
          </w:tcPr>
          <w:p w14:paraId="5997CC1D" w14:textId="526F45E0" w:rsidR="0058197D" w:rsidRPr="00D7034F" w:rsidRDefault="008E7348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To set up an email list based on the</w:t>
            </w:r>
            <w:r w:rsidR="48EE108F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60A96F9C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re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gional database provided by the Membership Coordinator</w:t>
            </w:r>
            <w:r w:rsidR="0058197D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0C7D448B" w14:textId="1F841949" w:rsidR="00A732B6" w:rsidRPr="00D7034F" w:rsidRDefault="00101AC2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To o</w:t>
            </w:r>
            <w:r w:rsidR="2352FF53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rganise </w:t>
            </w:r>
            <w:r w:rsidR="008E7348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at least two </w:t>
            </w:r>
            <w:r w:rsidR="0058197D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m</w:t>
            </w:r>
            <w:r w:rsidR="008E7348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eetings a </w:t>
            </w:r>
            <w:r w:rsidR="0EF44FA2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year.</w:t>
            </w:r>
            <w:r w:rsidR="008E7348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58368646" w14:textId="4D311EE8" w:rsidR="00361C17" w:rsidRPr="00D7034F" w:rsidRDefault="00D7034F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To o</w:t>
            </w:r>
            <w:r w:rsidR="00361C17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rganise online meetings for any out-of-town members who wish to join the meeting or education</w:t>
            </w:r>
          </w:p>
          <w:p w14:paraId="66148CFF" w14:textId="266026A7" w:rsidR="00C1D2B3" w:rsidRPr="00D7034F" w:rsidRDefault="008E7348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To organise the educational component of the meetings</w:t>
            </w:r>
            <w:r w:rsidR="00247C9D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arrange the venue and food/</w:t>
            </w:r>
            <w:proofErr w:type="gramStart"/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refreshments</w:t>
            </w:r>
            <w:proofErr w:type="gramEnd"/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2C4EAE3" w14:textId="022BEFF8" w:rsidR="00194DA2" w:rsidRPr="00D7034F" w:rsidRDefault="008E7348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To chair the meetings and report </w:t>
            </w:r>
            <w:r w:rsidR="44EB903D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to members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any National Committee communications</w:t>
            </w:r>
          </w:p>
          <w:p w14:paraId="59DF6DE4" w14:textId="379769DC" w:rsidR="00D7034F" w:rsidRPr="00D7034F" w:rsidRDefault="00AF299B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color w:val="000000" w:themeColor="text1"/>
                <w:sz w:val="22"/>
                <w:szCs w:val="22"/>
                <w:lang w:val="en-GB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 study day may also be organised in addition to the 2 regional meetings.</w:t>
            </w:r>
          </w:p>
          <w:p w14:paraId="133C6FD6" w14:textId="4D649CF9" w:rsidR="00D7034F" w:rsidRPr="00D7034F" w:rsidRDefault="00D7034F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There is a budget allocated for regional meetings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9254B4E" w14:textId="633050A8" w:rsidR="00D7034F" w:rsidRPr="00D7034F" w:rsidRDefault="00D7034F" w:rsidP="00D7034F">
            <w:pPr>
              <w:pStyle w:val="paragraph"/>
              <w:spacing w:before="0" w:beforeAutospacing="0" w:after="120" w:afterAutospacing="0"/>
              <w:ind w:left="36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[2025/2026 budget]</w:t>
            </w:r>
          </w:p>
          <w:p w14:paraId="61AED042" w14:textId="1ED5E58C" w:rsidR="00D7034F" w:rsidRPr="00D7034F" w:rsidRDefault="00D7034F" w:rsidP="00D7034F">
            <w:pPr>
              <w:pStyle w:val="paragraph"/>
              <w:numPr>
                <w:ilvl w:val="1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maximum $1000 per year</w:t>
            </w:r>
          </w:p>
          <w:p w14:paraId="3935687C" w14:textId="46A121D4" w:rsidR="00D7034F" w:rsidRPr="00D7034F" w:rsidRDefault="00D7034F" w:rsidP="00D7034F">
            <w:pPr>
              <w:pStyle w:val="paragraph"/>
              <w:numPr>
                <w:ilvl w:val="1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>up to $500 per meeting</w:t>
            </w:r>
          </w:p>
          <w:p w14:paraId="50F62A4C" w14:textId="77777777" w:rsidR="00D7034F" w:rsidRPr="00D7034F" w:rsidRDefault="00D7034F" w:rsidP="00D7034F">
            <w:pPr>
              <w:pStyle w:val="paragraph"/>
              <w:numPr>
                <w:ilvl w:val="1"/>
                <w:numId w:val="19"/>
              </w:numPr>
              <w:spacing w:before="0" w:beforeAutospacing="0" w:after="12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Reimbursement is via the College Treasurer </w:t>
            </w:r>
          </w:p>
          <w:p w14:paraId="20924014" w14:textId="6C154BF1" w:rsidR="00831486" w:rsidRPr="00D7034F" w:rsidRDefault="008E7348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To review and approve minutes and</w:t>
            </w:r>
            <w:r w:rsidR="6D147862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distribute these to the regional</w:t>
            </w:r>
            <w:r w:rsidR="001638E5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members and the membership coordinator</w:t>
            </w:r>
          </w:p>
          <w:p w14:paraId="0365A0AC" w14:textId="7FDDA510" w:rsidR="008E7348" w:rsidRPr="00D7034F" w:rsidRDefault="008E7348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To provide a quarterly report to the</w:t>
            </w:r>
            <w:r w:rsidR="65479A01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membership coordinator/</w:t>
            </w:r>
            <w:r w:rsidR="61258C75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regional coordinator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with a review of</w:t>
            </w:r>
            <w:r w:rsidR="13B50D0C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activities undertaken in the region</w:t>
            </w:r>
            <w:r w:rsidRPr="00D7034F">
              <w:rPr>
                <w:rStyle w:val="normaltextrun"/>
              </w:rPr>
              <w:t> </w:t>
            </w:r>
          </w:p>
          <w:p w14:paraId="408E5DA9" w14:textId="77777777" w:rsidR="008E7348" w:rsidRPr="00732791" w:rsidRDefault="008E7348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To attend the regional</w:t>
            </w:r>
            <w:r w:rsidR="1672F718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coordinator</w:t>
            </w:r>
            <w:r w:rsidR="73A179BB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="001638E5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teleconference twice a year chaire</w:t>
            </w:r>
            <w:r w:rsidR="431607BB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</w:t>
            </w:r>
            <w:r w:rsidR="18A55694"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D7034F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by the membership coordinator</w:t>
            </w:r>
          </w:p>
          <w:p w14:paraId="735E5EEE" w14:textId="5D7752C3" w:rsidR="00732791" w:rsidRPr="00732791" w:rsidRDefault="00732791" w:rsidP="00D7034F">
            <w:pPr>
              <w:pStyle w:val="paragraph"/>
              <w:numPr>
                <w:ilvl w:val="0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</w:t>
            </w:r>
            <w:r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o provide information</w:t>
            </w:r>
            <w:r w:rsid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for regional members</w:t>
            </w:r>
            <w:r w:rsid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042BC1"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e.g. meeting dates</w:t>
            </w:r>
            <w:r w:rsid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042BC1"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 the </w:t>
            </w:r>
            <w:proofErr w:type="spellStart"/>
            <w:r w:rsid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Controlla</w:t>
            </w:r>
            <w:proofErr w:type="spellEnd"/>
            <w:r w:rsid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</w:t>
            </w:r>
            <w:r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on the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relevant IPCNC</w:t>
            </w:r>
            <w:r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regional </w:t>
            </w:r>
            <w:r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webpage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 </w:t>
            </w:r>
          </w:p>
          <w:p w14:paraId="6234DB49" w14:textId="77777777" w:rsidR="00732791" w:rsidRPr="00042BC1" w:rsidRDefault="00732791" w:rsidP="00732791">
            <w:pPr>
              <w:pStyle w:val="paragraph"/>
              <w:numPr>
                <w:ilvl w:val="1"/>
                <w:numId w:val="19"/>
              </w:numPr>
              <w:spacing w:before="0" w:beforeAutospacing="0" w:after="12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0073279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end all webpage content to the website manager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for upload</w:t>
            </w:r>
          </w:p>
          <w:p w14:paraId="6BB9E253" w14:textId="02DD4663" w:rsidR="00042BC1" w:rsidRPr="00D7034F" w:rsidRDefault="00042BC1" w:rsidP="00732791">
            <w:pPr>
              <w:pStyle w:val="paragraph"/>
              <w:numPr>
                <w:ilvl w:val="1"/>
                <w:numId w:val="19"/>
              </w:numPr>
              <w:spacing w:before="0" w:beforeAutospacing="0" w:after="12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 w:rsidRPr="00042BC1">
              <w:rPr>
                <w:rStyle w:val="normaltextrun"/>
                <w:color w:val="000000" w:themeColor="text1"/>
              </w:rPr>
              <w:t>s</w:t>
            </w:r>
            <w:r w:rsidRP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end meeting dates etc to Communications Officer for the Infection </w:t>
            </w:r>
            <w:proofErr w:type="spellStart"/>
            <w:r w:rsidRPr="00042BC1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Controlla</w:t>
            </w:r>
            <w:proofErr w:type="spellEnd"/>
          </w:p>
        </w:tc>
      </w:tr>
    </w:tbl>
    <w:p w14:paraId="6537F28F" w14:textId="77777777" w:rsidR="00183352" w:rsidRDefault="00183352"/>
    <w:sectPr w:rsidR="0018335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86C7" w14:textId="77777777" w:rsidR="00D94AC6" w:rsidRDefault="00D94AC6" w:rsidP="008E7348">
      <w:pPr>
        <w:spacing w:after="0" w:line="240" w:lineRule="auto"/>
      </w:pPr>
      <w:r>
        <w:separator/>
      </w:r>
    </w:p>
  </w:endnote>
  <w:endnote w:type="continuationSeparator" w:id="0">
    <w:p w14:paraId="0DFCC789" w14:textId="77777777" w:rsidR="00D94AC6" w:rsidRDefault="00D94AC6" w:rsidP="008E7348">
      <w:pPr>
        <w:spacing w:after="0" w:line="240" w:lineRule="auto"/>
      </w:pPr>
      <w:r>
        <w:continuationSeparator/>
      </w:r>
    </w:p>
  </w:endnote>
  <w:endnote w:type="continuationNotice" w:id="1">
    <w:p w14:paraId="7B788C16" w14:textId="77777777" w:rsidR="00D94AC6" w:rsidRDefault="00D94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AD66" w14:textId="7E55966B" w:rsidR="001638E5" w:rsidRDefault="00031A8A" w:rsidP="00031A8A">
    <w:pPr>
      <w:pStyle w:val="Footer"/>
    </w:pPr>
    <w:r w:rsidRPr="00FD6808">
      <w:rPr>
        <w:sz w:val="21"/>
        <w:szCs w:val="21"/>
        <w:lang w:val="en-US"/>
      </w:rPr>
      <w:t xml:space="preserve">Position Description – </w:t>
    </w:r>
    <w:r>
      <w:rPr>
        <w:sz w:val="21"/>
        <w:szCs w:val="21"/>
        <w:lang w:val="en-US"/>
      </w:rPr>
      <w:t>IPCNC Regional</w:t>
    </w:r>
    <w:r w:rsidRPr="00FD6808">
      <w:rPr>
        <w:sz w:val="21"/>
        <w:szCs w:val="21"/>
        <w:lang w:val="en-US"/>
      </w:rPr>
      <w:t xml:space="preserve"> Coordinator </w:t>
    </w:r>
    <w:r>
      <w:rPr>
        <w:sz w:val="21"/>
        <w:szCs w:val="21"/>
        <w:lang w:val="en-US"/>
      </w:rPr>
      <w:tab/>
    </w:r>
    <w:r>
      <w:rPr>
        <w:sz w:val="21"/>
        <w:szCs w:val="21"/>
        <w:lang w:val="en-US"/>
      </w:rPr>
      <w:tab/>
      <w:t>v1.</w:t>
    </w:r>
    <w:r w:rsidR="00732791">
      <w:rPr>
        <w:sz w:val="21"/>
        <w:szCs w:val="21"/>
        <w:lang w:val="en-US"/>
      </w:rPr>
      <w:t>November</w:t>
    </w:r>
    <w:r w:rsidRPr="00FD6808">
      <w:rPr>
        <w:sz w:val="21"/>
        <w:szCs w:val="21"/>
        <w:lang w:val="en-US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1ADA" w14:textId="77777777" w:rsidR="00D94AC6" w:rsidRDefault="00D94AC6" w:rsidP="008E7348">
      <w:pPr>
        <w:spacing w:after="0" w:line="240" w:lineRule="auto"/>
      </w:pPr>
      <w:r>
        <w:separator/>
      </w:r>
    </w:p>
  </w:footnote>
  <w:footnote w:type="continuationSeparator" w:id="0">
    <w:p w14:paraId="0664AF0E" w14:textId="77777777" w:rsidR="00D94AC6" w:rsidRDefault="00D94AC6" w:rsidP="008E7348">
      <w:pPr>
        <w:spacing w:after="0" w:line="240" w:lineRule="auto"/>
      </w:pPr>
      <w:r>
        <w:continuationSeparator/>
      </w:r>
    </w:p>
  </w:footnote>
  <w:footnote w:type="continuationNotice" w:id="1">
    <w:p w14:paraId="0CE58AAB" w14:textId="77777777" w:rsidR="00D94AC6" w:rsidRDefault="00D94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9E20" w14:textId="6D8C2F32" w:rsidR="008E7348" w:rsidRDefault="00C1D2B3" w:rsidP="0012017B">
    <w:pPr>
      <w:pStyle w:val="Header"/>
    </w:pPr>
    <w:r>
      <w:rPr>
        <w:noProof/>
      </w:rPr>
      <w:drawing>
        <wp:inline distT="0" distB="0" distL="0" distR="0" wp14:anchorId="4D2B0E52" wp14:editId="6C5FD63C">
          <wp:extent cx="1979875" cy="708873"/>
          <wp:effectExtent l="0" t="0" r="190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8429" cy="715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017B">
      <w:tab/>
    </w:r>
    <w:r w:rsidR="0024649F">
      <w:tab/>
    </w:r>
    <w:r w:rsidR="0012017B">
      <w:rPr>
        <w:noProof/>
      </w:rPr>
      <w:drawing>
        <wp:inline distT="0" distB="0" distL="0" distR="0" wp14:anchorId="31AC17C0" wp14:editId="3217EB74">
          <wp:extent cx="676275" cy="295275"/>
          <wp:effectExtent l="0" t="0" r="0" b="0"/>
          <wp:docPr id="802678830" name="drawing" descr="Text Box 2, Text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0098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F9E56" w14:textId="77777777" w:rsidR="008E7348" w:rsidRDefault="008E7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6A1"/>
    <w:multiLevelType w:val="hybridMultilevel"/>
    <w:tmpl w:val="C7E652CE"/>
    <w:lvl w:ilvl="0" w:tplc="36A4AC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B03F9"/>
    <w:multiLevelType w:val="multilevel"/>
    <w:tmpl w:val="422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E6F17"/>
    <w:multiLevelType w:val="multilevel"/>
    <w:tmpl w:val="101E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98D5A"/>
    <w:multiLevelType w:val="hybridMultilevel"/>
    <w:tmpl w:val="800E015C"/>
    <w:lvl w:ilvl="0" w:tplc="81C25068">
      <w:start w:val="1"/>
      <w:numFmt w:val="decimal"/>
      <w:lvlText w:val="(a)"/>
      <w:lvlJc w:val="left"/>
      <w:pPr>
        <w:ind w:left="720" w:hanging="360"/>
      </w:pPr>
    </w:lvl>
    <w:lvl w:ilvl="1" w:tplc="19B209DA">
      <w:start w:val="1"/>
      <w:numFmt w:val="lowerLetter"/>
      <w:lvlText w:val="%2."/>
      <w:lvlJc w:val="left"/>
      <w:pPr>
        <w:ind w:left="1440" w:hanging="360"/>
      </w:pPr>
    </w:lvl>
    <w:lvl w:ilvl="2" w:tplc="73785492">
      <w:start w:val="1"/>
      <w:numFmt w:val="lowerRoman"/>
      <w:lvlText w:val="%3."/>
      <w:lvlJc w:val="right"/>
      <w:pPr>
        <w:ind w:left="2160" w:hanging="180"/>
      </w:pPr>
    </w:lvl>
    <w:lvl w:ilvl="3" w:tplc="D7B01474">
      <w:start w:val="1"/>
      <w:numFmt w:val="decimal"/>
      <w:lvlText w:val="%4."/>
      <w:lvlJc w:val="left"/>
      <w:pPr>
        <w:ind w:left="2880" w:hanging="360"/>
      </w:pPr>
    </w:lvl>
    <w:lvl w:ilvl="4" w:tplc="F25082E6">
      <w:start w:val="1"/>
      <w:numFmt w:val="lowerLetter"/>
      <w:lvlText w:val="%5."/>
      <w:lvlJc w:val="left"/>
      <w:pPr>
        <w:ind w:left="3600" w:hanging="360"/>
      </w:pPr>
    </w:lvl>
    <w:lvl w:ilvl="5" w:tplc="5218E064">
      <w:start w:val="1"/>
      <w:numFmt w:val="lowerRoman"/>
      <w:lvlText w:val="%6."/>
      <w:lvlJc w:val="right"/>
      <w:pPr>
        <w:ind w:left="4320" w:hanging="180"/>
      </w:pPr>
    </w:lvl>
    <w:lvl w:ilvl="6" w:tplc="08C6DBDE">
      <w:start w:val="1"/>
      <w:numFmt w:val="decimal"/>
      <w:lvlText w:val="%7."/>
      <w:lvlJc w:val="left"/>
      <w:pPr>
        <w:ind w:left="5040" w:hanging="360"/>
      </w:pPr>
    </w:lvl>
    <w:lvl w:ilvl="7" w:tplc="5CF81C3E">
      <w:start w:val="1"/>
      <w:numFmt w:val="lowerLetter"/>
      <w:lvlText w:val="%8."/>
      <w:lvlJc w:val="left"/>
      <w:pPr>
        <w:ind w:left="5760" w:hanging="360"/>
      </w:pPr>
    </w:lvl>
    <w:lvl w:ilvl="8" w:tplc="F0847D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1879"/>
    <w:multiLevelType w:val="multilevel"/>
    <w:tmpl w:val="371E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F9274D"/>
    <w:multiLevelType w:val="multilevel"/>
    <w:tmpl w:val="BD0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69DBD0"/>
    <w:multiLevelType w:val="hybridMultilevel"/>
    <w:tmpl w:val="FFFFFFFF"/>
    <w:lvl w:ilvl="0" w:tplc="89948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41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C4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4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C3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81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CD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01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30353"/>
    <w:multiLevelType w:val="multilevel"/>
    <w:tmpl w:val="8954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154B0D"/>
    <w:multiLevelType w:val="hybridMultilevel"/>
    <w:tmpl w:val="F66E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D3E41"/>
    <w:multiLevelType w:val="multilevel"/>
    <w:tmpl w:val="029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A77DCA"/>
    <w:multiLevelType w:val="hybridMultilevel"/>
    <w:tmpl w:val="FFFFFFFF"/>
    <w:lvl w:ilvl="0" w:tplc="F9723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0B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E8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69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C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4C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D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0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C7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E6244"/>
    <w:multiLevelType w:val="hybridMultilevel"/>
    <w:tmpl w:val="FFFFFFFF"/>
    <w:lvl w:ilvl="0" w:tplc="5CA81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07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0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04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7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06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61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F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2C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56D9B"/>
    <w:multiLevelType w:val="hybridMultilevel"/>
    <w:tmpl w:val="FC8C4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A4AC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18B80"/>
    <w:multiLevelType w:val="hybridMultilevel"/>
    <w:tmpl w:val="DD6C2BF8"/>
    <w:lvl w:ilvl="0" w:tplc="280CDDFA">
      <w:start w:val="1"/>
      <w:numFmt w:val="decimal"/>
      <w:lvlText w:val="(a)"/>
      <w:lvlJc w:val="left"/>
      <w:pPr>
        <w:ind w:left="720" w:hanging="360"/>
      </w:pPr>
    </w:lvl>
    <w:lvl w:ilvl="1" w:tplc="6958C4B6">
      <w:start w:val="1"/>
      <w:numFmt w:val="lowerLetter"/>
      <w:lvlText w:val="%2."/>
      <w:lvlJc w:val="left"/>
      <w:pPr>
        <w:ind w:left="1440" w:hanging="360"/>
      </w:pPr>
    </w:lvl>
    <w:lvl w:ilvl="2" w:tplc="0D2CA41C">
      <w:start w:val="1"/>
      <w:numFmt w:val="lowerRoman"/>
      <w:lvlText w:val="%3."/>
      <w:lvlJc w:val="right"/>
      <w:pPr>
        <w:ind w:left="2160" w:hanging="180"/>
      </w:pPr>
    </w:lvl>
    <w:lvl w:ilvl="3" w:tplc="4496AAAC">
      <w:start w:val="1"/>
      <w:numFmt w:val="decimal"/>
      <w:lvlText w:val="%4."/>
      <w:lvlJc w:val="left"/>
      <w:pPr>
        <w:ind w:left="2880" w:hanging="360"/>
      </w:pPr>
    </w:lvl>
    <w:lvl w:ilvl="4" w:tplc="FFB0BD02">
      <w:start w:val="1"/>
      <w:numFmt w:val="lowerLetter"/>
      <w:lvlText w:val="%5."/>
      <w:lvlJc w:val="left"/>
      <w:pPr>
        <w:ind w:left="3600" w:hanging="360"/>
      </w:pPr>
    </w:lvl>
    <w:lvl w:ilvl="5" w:tplc="8F90257E">
      <w:start w:val="1"/>
      <w:numFmt w:val="lowerRoman"/>
      <w:lvlText w:val="%6."/>
      <w:lvlJc w:val="right"/>
      <w:pPr>
        <w:ind w:left="4320" w:hanging="180"/>
      </w:pPr>
    </w:lvl>
    <w:lvl w:ilvl="6" w:tplc="9964202A">
      <w:start w:val="1"/>
      <w:numFmt w:val="decimal"/>
      <w:lvlText w:val="%7."/>
      <w:lvlJc w:val="left"/>
      <w:pPr>
        <w:ind w:left="5040" w:hanging="360"/>
      </w:pPr>
    </w:lvl>
    <w:lvl w:ilvl="7" w:tplc="505A1556">
      <w:start w:val="1"/>
      <w:numFmt w:val="lowerLetter"/>
      <w:lvlText w:val="%8."/>
      <w:lvlJc w:val="left"/>
      <w:pPr>
        <w:ind w:left="5760" w:hanging="360"/>
      </w:pPr>
    </w:lvl>
    <w:lvl w:ilvl="8" w:tplc="D8966E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42C3"/>
    <w:multiLevelType w:val="hybridMultilevel"/>
    <w:tmpl w:val="FFFFFFFF"/>
    <w:lvl w:ilvl="0" w:tplc="EDBA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E5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C0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AF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4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4C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0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86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2C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07D9"/>
    <w:multiLevelType w:val="hybridMultilevel"/>
    <w:tmpl w:val="FFFFFFFF"/>
    <w:lvl w:ilvl="0" w:tplc="C0AE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23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4F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1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80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E9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4C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48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4D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55F61"/>
    <w:multiLevelType w:val="multilevel"/>
    <w:tmpl w:val="AE18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207E5D"/>
    <w:multiLevelType w:val="hybridMultilevel"/>
    <w:tmpl w:val="5FE0A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C10AAC"/>
    <w:multiLevelType w:val="multilevel"/>
    <w:tmpl w:val="4F3E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7526737">
    <w:abstractNumId w:val="3"/>
  </w:num>
  <w:num w:numId="2" w16cid:durableId="897977670">
    <w:abstractNumId w:val="13"/>
  </w:num>
  <w:num w:numId="3" w16cid:durableId="94180780">
    <w:abstractNumId w:val="16"/>
  </w:num>
  <w:num w:numId="4" w16cid:durableId="1515850097">
    <w:abstractNumId w:val="9"/>
  </w:num>
  <w:num w:numId="5" w16cid:durableId="1606226445">
    <w:abstractNumId w:val="7"/>
  </w:num>
  <w:num w:numId="6" w16cid:durableId="1622036320">
    <w:abstractNumId w:val="18"/>
  </w:num>
  <w:num w:numId="7" w16cid:durableId="937835793">
    <w:abstractNumId w:val="1"/>
  </w:num>
  <w:num w:numId="8" w16cid:durableId="1628512108">
    <w:abstractNumId w:val="5"/>
  </w:num>
  <w:num w:numId="9" w16cid:durableId="962007194">
    <w:abstractNumId w:val="4"/>
  </w:num>
  <w:num w:numId="10" w16cid:durableId="2120177229">
    <w:abstractNumId w:val="2"/>
  </w:num>
  <w:num w:numId="11" w16cid:durableId="739132049">
    <w:abstractNumId w:val="6"/>
  </w:num>
  <w:num w:numId="12" w16cid:durableId="1147286952">
    <w:abstractNumId w:val="11"/>
  </w:num>
  <w:num w:numId="13" w16cid:durableId="522939604">
    <w:abstractNumId w:val="10"/>
  </w:num>
  <w:num w:numId="14" w16cid:durableId="742946750">
    <w:abstractNumId w:val="15"/>
  </w:num>
  <w:num w:numId="15" w16cid:durableId="321128218">
    <w:abstractNumId w:val="14"/>
  </w:num>
  <w:num w:numId="16" w16cid:durableId="880633821">
    <w:abstractNumId w:val="12"/>
  </w:num>
  <w:num w:numId="17" w16cid:durableId="1350788921">
    <w:abstractNumId w:val="8"/>
  </w:num>
  <w:num w:numId="18" w16cid:durableId="1601177720">
    <w:abstractNumId w:val="0"/>
  </w:num>
  <w:num w:numId="19" w16cid:durableId="3458642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48"/>
    <w:rsid w:val="00031A84"/>
    <w:rsid w:val="00031A8A"/>
    <w:rsid w:val="00042BC1"/>
    <w:rsid w:val="00045D21"/>
    <w:rsid w:val="00047001"/>
    <w:rsid w:val="000818D4"/>
    <w:rsid w:val="0009564B"/>
    <w:rsid w:val="000B65F2"/>
    <w:rsid w:val="00101AC2"/>
    <w:rsid w:val="00115755"/>
    <w:rsid w:val="0012017B"/>
    <w:rsid w:val="00127857"/>
    <w:rsid w:val="001621A9"/>
    <w:rsid w:val="001638E5"/>
    <w:rsid w:val="00183352"/>
    <w:rsid w:val="00184920"/>
    <w:rsid w:val="00194DA2"/>
    <w:rsid w:val="001D0827"/>
    <w:rsid w:val="001F49F1"/>
    <w:rsid w:val="001F4A9F"/>
    <w:rsid w:val="00215EFD"/>
    <w:rsid w:val="0024649F"/>
    <w:rsid w:val="00247C9D"/>
    <w:rsid w:val="00250193"/>
    <w:rsid w:val="00253D29"/>
    <w:rsid w:val="00267402"/>
    <w:rsid w:val="00287D93"/>
    <w:rsid w:val="002B7B43"/>
    <w:rsid w:val="002D59D8"/>
    <w:rsid w:val="00321873"/>
    <w:rsid w:val="00322336"/>
    <w:rsid w:val="00324561"/>
    <w:rsid w:val="00327257"/>
    <w:rsid w:val="00361884"/>
    <w:rsid w:val="00361C17"/>
    <w:rsid w:val="00373CE4"/>
    <w:rsid w:val="003E0D21"/>
    <w:rsid w:val="003E6180"/>
    <w:rsid w:val="003F4B0E"/>
    <w:rsid w:val="00431D1D"/>
    <w:rsid w:val="004C5AF9"/>
    <w:rsid w:val="004D40B9"/>
    <w:rsid w:val="004E72E9"/>
    <w:rsid w:val="004F01A1"/>
    <w:rsid w:val="0051121F"/>
    <w:rsid w:val="005655C6"/>
    <w:rsid w:val="0058197D"/>
    <w:rsid w:val="005B09C7"/>
    <w:rsid w:val="005C2321"/>
    <w:rsid w:val="005D0F70"/>
    <w:rsid w:val="005D1C54"/>
    <w:rsid w:val="005E4A18"/>
    <w:rsid w:val="006057F1"/>
    <w:rsid w:val="00607729"/>
    <w:rsid w:val="006208AE"/>
    <w:rsid w:val="00620B92"/>
    <w:rsid w:val="0063358E"/>
    <w:rsid w:val="00643934"/>
    <w:rsid w:val="00675C19"/>
    <w:rsid w:val="006807EE"/>
    <w:rsid w:val="0068281C"/>
    <w:rsid w:val="006870BF"/>
    <w:rsid w:val="00687AA8"/>
    <w:rsid w:val="006972AD"/>
    <w:rsid w:val="006F4661"/>
    <w:rsid w:val="0072206C"/>
    <w:rsid w:val="00725EA8"/>
    <w:rsid w:val="00731628"/>
    <w:rsid w:val="00732791"/>
    <w:rsid w:val="00746540"/>
    <w:rsid w:val="00777011"/>
    <w:rsid w:val="0078417F"/>
    <w:rsid w:val="00795093"/>
    <w:rsid w:val="007A505F"/>
    <w:rsid w:val="007C6F54"/>
    <w:rsid w:val="007D77C2"/>
    <w:rsid w:val="007E526C"/>
    <w:rsid w:val="00821116"/>
    <w:rsid w:val="00822816"/>
    <w:rsid w:val="00831486"/>
    <w:rsid w:val="008369B6"/>
    <w:rsid w:val="00850F85"/>
    <w:rsid w:val="00864867"/>
    <w:rsid w:val="008C7301"/>
    <w:rsid w:val="008D2B91"/>
    <w:rsid w:val="008E0D6C"/>
    <w:rsid w:val="008E7348"/>
    <w:rsid w:val="008F0E4A"/>
    <w:rsid w:val="008F6833"/>
    <w:rsid w:val="00931ED7"/>
    <w:rsid w:val="0098196D"/>
    <w:rsid w:val="009979D3"/>
    <w:rsid w:val="009E793F"/>
    <w:rsid w:val="00A51CF7"/>
    <w:rsid w:val="00A732B6"/>
    <w:rsid w:val="00A822CB"/>
    <w:rsid w:val="00AB6383"/>
    <w:rsid w:val="00AC1182"/>
    <w:rsid w:val="00AC1EE4"/>
    <w:rsid w:val="00AD04F3"/>
    <w:rsid w:val="00AD255B"/>
    <w:rsid w:val="00AD718C"/>
    <w:rsid w:val="00AE4C96"/>
    <w:rsid w:val="00AF299B"/>
    <w:rsid w:val="00B1420B"/>
    <w:rsid w:val="00B20402"/>
    <w:rsid w:val="00B20AEA"/>
    <w:rsid w:val="00B2352C"/>
    <w:rsid w:val="00B271E8"/>
    <w:rsid w:val="00B375D6"/>
    <w:rsid w:val="00B420E3"/>
    <w:rsid w:val="00B51551"/>
    <w:rsid w:val="00B8184D"/>
    <w:rsid w:val="00BA2751"/>
    <w:rsid w:val="00BD5EDB"/>
    <w:rsid w:val="00BE0623"/>
    <w:rsid w:val="00BF025A"/>
    <w:rsid w:val="00C1D2B3"/>
    <w:rsid w:val="00C42735"/>
    <w:rsid w:val="00CC0843"/>
    <w:rsid w:val="00CC0EBF"/>
    <w:rsid w:val="00CC4215"/>
    <w:rsid w:val="00CE4218"/>
    <w:rsid w:val="00D428E0"/>
    <w:rsid w:val="00D7034F"/>
    <w:rsid w:val="00D714FF"/>
    <w:rsid w:val="00D73C86"/>
    <w:rsid w:val="00D94AC6"/>
    <w:rsid w:val="00DB76C8"/>
    <w:rsid w:val="00DE353E"/>
    <w:rsid w:val="00E72AF0"/>
    <w:rsid w:val="00E732B7"/>
    <w:rsid w:val="00E96811"/>
    <w:rsid w:val="00EB0C61"/>
    <w:rsid w:val="00EC4812"/>
    <w:rsid w:val="00EE6052"/>
    <w:rsid w:val="00F00197"/>
    <w:rsid w:val="00F03C59"/>
    <w:rsid w:val="00F92CDA"/>
    <w:rsid w:val="00F951EF"/>
    <w:rsid w:val="00F95253"/>
    <w:rsid w:val="00FA4539"/>
    <w:rsid w:val="00FA715E"/>
    <w:rsid w:val="00FC217D"/>
    <w:rsid w:val="053E4C2C"/>
    <w:rsid w:val="06B481E0"/>
    <w:rsid w:val="07ACA66F"/>
    <w:rsid w:val="090A5655"/>
    <w:rsid w:val="09727316"/>
    <w:rsid w:val="09E8D4E2"/>
    <w:rsid w:val="0B315804"/>
    <w:rsid w:val="0B3C4CCD"/>
    <w:rsid w:val="0B92D5F8"/>
    <w:rsid w:val="0DEDFEC0"/>
    <w:rsid w:val="0E7BDB07"/>
    <w:rsid w:val="0EF44FA2"/>
    <w:rsid w:val="10A2876C"/>
    <w:rsid w:val="126984C4"/>
    <w:rsid w:val="13B50D0C"/>
    <w:rsid w:val="14691660"/>
    <w:rsid w:val="14852896"/>
    <w:rsid w:val="1490A85A"/>
    <w:rsid w:val="1593E71C"/>
    <w:rsid w:val="1672F718"/>
    <w:rsid w:val="18A55694"/>
    <w:rsid w:val="1A0E520B"/>
    <w:rsid w:val="1CB4B501"/>
    <w:rsid w:val="1F2956F7"/>
    <w:rsid w:val="20B33AC7"/>
    <w:rsid w:val="20DBD6F6"/>
    <w:rsid w:val="20F1EE21"/>
    <w:rsid w:val="21B8FB0F"/>
    <w:rsid w:val="227D4F8A"/>
    <w:rsid w:val="2352FF53"/>
    <w:rsid w:val="2642C9DC"/>
    <w:rsid w:val="265706FE"/>
    <w:rsid w:val="26C48FA1"/>
    <w:rsid w:val="278D61D8"/>
    <w:rsid w:val="2B09FC29"/>
    <w:rsid w:val="2D0D499D"/>
    <w:rsid w:val="2D7FBE5A"/>
    <w:rsid w:val="2F030D48"/>
    <w:rsid w:val="2FC0AB06"/>
    <w:rsid w:val="305DF195"/>
    <w:rsid w:val="307A2A1E"/>
    <w:rsid w:val="31AE783D"/>
    <w:rsid w:val="33709636"/>
    <w:rsid w:val="35503E4A"/>
    <w:rsid w:val="36835B1A"/>
    <w:rsid w:val="36CD89A4"/>
    <w:rsid w:val="374B9A01"/>
    <w:rsid w:val="38FA37EC"/>
    <w:rsid w:val="391C80AE"/>
    <w:rsid w:val="3B2A36CE"/>
    <w:rsid w:val="3BB5B639"/>
    <w:rsid w:val="3EF918D8"/>
    <w:rsid w:val="431607BB"/>
    <w:rsid w:val="44EB903D"/>
    <w:rsid w:val="4679E963"/>
    <w:rsid w:val="48EE108F"/>
    <w:rsid w:val="49E94D3A"/>
    <w:rsid w:val="4AAAEC13"/>
    <w:rsid w:val="4AF92326"/>
    <w:rsid w:val="4BCE49A9"/>
    <w:rsid w:val="4EFBCB5F"/>
    <w:rsid w:val="4F43D605"/>
    <w:rsid w:val="4F9FB8D6"/>
    <w:rsid w:val="50C41A79"/>
    <w:rsid w:val="51091DAF"/>
    <w:rsid w:val="52C3BFB6"/>
    <w:rsid w:val="538B0740"/>
    <w:rsid w:val="5502AF04"/>
    <w:rsid w:val="55E76B52"/>
    <w:rsid w:val="55ED30F3"/>
    <w:rsid w:val="5686285A"/>
    <w:rsid w:val="591ADC52"/>
    <w:rsid w:val="5AA8C56E"/>
    <w:rsid w:val="5B05DF75"/>
    <w:rsid w:val="5D8760A0"/>
    <w:rsid w:val="5E2FAA04"/>
    <w:rsid w:val="5F322E32"/>
    <w:rsid w:val="609540C3"/>
    <w:rsid w:val="60A96F9C"/>
    <w:rsid w:val="61258C75"/>
    <w:rsid w:val="6155E4C4"/>
    <w:rsid w:val="61B6A467"/>
    <w:rsid w:val="61F213F8"/>
    <w:rsid w:val="63809495"/>
    <w:rsid w:val="64E0D8CD"/>
    <w:rsid w:val="65479A01"/>
    <w:rsid w:val="66A15612"/>
    <w:rsid w:val="6701905D"/>
    <w:rsid w:val="68F406FD"/>
    <w:rsid w:val="6970F6A3"/>
    <w:rsid w:val="69A78B0D"/>
    <w:rsid w:val="6ABC0560"/>
    <w:rsid w:val="6B1C9069"/>
    <w:rsid w:val="6D147862"/>
    <w:rsid w:val="6EB85E58"/>
    <w:rsid w:val="6F7EE75C"/>
    <w:rsid w:val="6F9C0ABB"/>
    <w:rsid w:val="7286C3F9"/>
    <w:rsid w:val="739987B2"/>
    <w:rsid w:val="73A179BB"/>
    <w:rsid w:val="7430F3E7"/>
    <w:rsid w:val="74676314"/>
    <w:rsid w:val="74AED41E"/>
    <w:rsid w:val="75937468"/>
    <w:rsid w:val="7616FA42"/>
    <w:rsid w:val="761A75C2"/>
    <w:rsid w:val="77776AD5"/>
    <w:rsid w:val="7C1FA51B"/>
    <w:rsid w:val="7EBDE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40A3"/>
  <w15:chartTrackingRefBased/>
  <w15:docId w15:val="{3525EB05-A335-4512-BD56-5DB87FF0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48"/>
  </w:style>
  <w:style w:type="paragraph" w:styleId="Footer">
    <w:name w:val="footer"/>
    <w:basedOn w:val="Normal"/>
    <w:link w:val="FooterChar"/>
    <w:uiPriority w:val="99"/>
    <w:unhideWhenUsed/>
    <w:rsid w:val="008E7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48"/>
  </w:style>
  <w:style w:type="table" w:styleId="TableGrid">
    <w:name w:val="Table Grid"/>
    <w:basedOn w:val="TableNormal"/>
    <w:uiPriority w:val="39"/>
    <w:rsid w:val="008E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E7348"/>
  </w:style>
  <w:style w:type="character" w:customStyle="1" w:styleId="eop">
    <w:name w:val="eop"/>
    <w:basedOn w:val="DefaultParagraphFont"/>
    <w:rsid w:val="008E7348"/>
  </w:style>
  <w:style w:type="paragraph" w:customStyle="1" w:styleId="paragraph">
    <w:name w:val="paragraph"/>
    <w:basedOn w:val="Normal"/>
    <w:rsid w:val="008E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F952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3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3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64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1b9b2d-bffd-4e3f-ad0d-a32602bff64c">
      <Terms xmlns="http://schemas.microsoft.com/office/infopath/2007/PartnerControls"/>
    </lcf76f155ced4ddcb4097134ff3c332f>
    <TaxCatchAll xmlns="eabb916a-dac5-4766-a57e-7925e9ed13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921D09B28BF4B95CBC0FC50B097F2" ma:contentTypeVersion="10" ma:contentTypeDescription="Create a new document." ma:contentTypeScope="" ma:versionID="4528fcfd38cdeccf087cf39a2ab0a440">
  <xsd:schema xmlns:xsd="http://www.w3.org/2001/XMLSchema" xmlns:xs="http://www.w3.org/2001/XMLSchema" xmlns:p="http://schemas.microsoft.com/office/2006/metadata/properties" xmlns:ns2="f11b9b2d-bffd-4e3f-ad0d-a32602bff64c" xmlns:ns3="eabb916a-dac5-4766-a57e-7925e9ed13f1" targetNamespace="http://schemas.microsoft.com/office/2006/metadata/properties" ma:root="true" ma:fieldsID="48d5b7fa1f6c6b4d294096a03368065e" ns2:_="" ns3:_="">
    <xsd:import namespace="f11b9b2d-bffd-4e3f-ad0d-a32602bff64c"/>
    <xsd:import namespace="eabb916a-dac5-4766-a57e-7925e9ed1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b9b2d-bffd-4e3f-ad0d-a32602bff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916a-dac5-4766-a57e-7925e9ed1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8fa26-549c-4b32-9423-9b3582af682a}" ma:internalName="TaxCatchAll" ma:showField="CatchAllData" ma:web="eabb916a-dac5-4766-a57e-7925e9ed1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195AF-5305-4EAE-AD0F-DD599E204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0DB5D-C063-4853-BAAF-38B40A51B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48E939-E9F8-4CF1-B897-8F0181DC75B7}">
  <ds:schemaRefs>
    <ds:schemaRef ds:uri="http://schemas.microsoft.com/office/2006/metadata/properties"/>
    <ds:schemaRef ds:uri="http://schemas.microsoft.com/office/infopath/2007/PartnerControls"/>
    <ds:schemaRef ds:uri="f11b9b2d-bffd-4e3f-ad0d-a32602bff64c"/>
    <ds:schemaRef ds:uri="eabb916a-dac5-4766-a57e-7925e9ed13f1"/>
  </ds:schemaRefs>
</ds:datastoreItem>
</file>

<file path=customXml/itemProps4.xml><?xml version="1.0" encoding="utf-8"?>
<ds:datastoreItem xmlns:ds="http://schemas.openxmlformats.org/officeDocument/2006/customXml" ds:itemID="{7BEC780D-7D9C-4405-BFBF-C6D53110A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b9b2d-bffd-4e3f-ad0d-a32602bff64c"/>
    <ds:schemaRef ds:uri="eabb916a-dac5-4766-a57e-7925e9ed1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1419</Characters>
  <Application>Microsoft Office Word</Application>
  <DocSecurity>0</DocSecurity>
  <Lines>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Hutley [HVDHB]</dc:creator>
  <cp:keywords/>
  <dc:description/>
  <cp:lastModifiedBy>Ruth Barratt</cp:lastModifiedBy>
  <cp:revision>2</cp:revision>
  <dcterms:created xsi:type="dcterms:W3CDTF">2025-10-27T19:00:00Z</dcterms:created>
  <dcterms:modified xsi:type="dcterms:W3CDTF">2025-10-27T19:00:00Z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0x010100756921D09B28BF4B95CBC0FC50B097F2</vt:lpwstr>
  </property>
  <property fmtid="{D5CDD505-2E9C-101B-9397-08002B2CF9AE}" pid="3" name="MediaServiceImageTags">
    <vt:lpwstr/>
  </property>
</Properties>
</file>